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поставщиках коммунальных услуг: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ООО «Башкирские распределительные сети»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(ООО «</w:t>
      </w:r>
      <w:proofErr w:type="spellStart"/>
      <w:r>
        <w:rPr>
          <w:color w:val="000000"/>
          <w:sz w:val="27"/>
          <w:szCs w:val="27"/>
        </w:rPr>
        <w:t>БашРТС</w:t>
      </w:r>
      <w:proofErr w:type="spellEnd"/>
      <w:r>
        <w:rPr>
          <w:color w:val="000000"/>
          <w:sz w:val="27"/>
          <w:szCs w:val="27"/>
        </w:rPr>
        <w:t>»)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 горячей линии: 8 800 5113005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МУП «</w:t>
      </w:r>
      <w:proofErr w:type="spellStart"/>
      <w:r>
        <w:rPr>
          <w:color w:val="000000"/>
          <w:sz w:val="27"/>
          <w:szCs w:val="27"/>
        </w:rPr>
        <w:t>Салаватводоканал</w:t>
      </w:r>
      <w:proofErr w:type="spellEnd"/>
      <w:r>
        <w:rPr>
          <w:color w:val="000000"/>
          <w:sz w:val="27"/>
          <w:szCs w:val="27"/>
        </w:rPr>
        <w:t>»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- - - - - - - - - - - - - - - - - - - - - - - - - - - - - - - - - - - - - - - - - - - - - - - -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Приёмная - Тел./факс 8(3476)32-52-78 Диспетчерская служба - 8(3476)32-50-60, 8(3476)36-16-11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Технический отдел - 8(3476)32-32-24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Приём посетителей: Будние дни 09.00 – 16.00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Четверг – не приёмный день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Абонентский отдел (ул. Дзержинского 3)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Начальник абонентского отдела - 8(3476)38-71-59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Обслуживание юридических лиц - 8(3476)38-71-55, 8(3476)38-71-56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Обслуживание частного сектора - 8(3476)38-71-57, 8(3476)38-71-54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Обслуживание жителей многоквартирных домов - 8(3476)38-71-50, 8(3476)38-71-52 8(3476)38-71-53, 8-917-801-32-32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- - - - - - - - - - - - - - - - - - - - - - - - - - - - - - - - - - - - - - - - - - - - - - - -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Адрес предприятия: 453260 Республика Башкортостан, г. Салават, ул. Уфимская, д.37</w:t>
      </w:r>
      <w:proofErr w:type="gramEnd"/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Режим работы: с 8.30 - 17.30, </w:t>
      </w:r>
      <w:proofErr w:type="spellStart"/>
      <w:r>
        <w:rPr>
          <w:color w:val="000000"/>
          <w:sz w:val="27"/>
          <w:szCs w:val="27"/>
        </w:rPr>
        <w:t>Пн-Пт</w:t>
      </w:r>
      <w:proofErr w:type="spellEnd"/>
      <w:r>
        <w:rPr>
          <w:color w:val="000000"/>
          <w:sz w:val="27"/>
          <w:szCs w:val="27"/>
        </w:rPr>
        <w:t xml:space="preserve">; перерыв с 12.30 - 13.30 </w:t>
      </w:r>
      <w:proofErr w:type="spellStart"/>
      <w:r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>: sv13k@mail.ru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ООО «Энергетическая Сбытовая Компания Башкортостана»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Юридический адрес: 450080, </w:t>
      </w:r>
      <w:proofErr w:type="spellStart"/>
      <w:r>
        <w:rPr>
          <w:color w:val="000000"/>
          <w:sz w:val="27"/>
          <w:szCs w:val="27"/>
        </w:rPr>
        <w:t>Респ</w:t>
      </w:r>
      <w:proofErr w:type="spellEnd"/>
      <w:r>
        <w:rPr>
          <w:color w:val="000000"/>
          <w:sz w:val="27"/>
          <w:szCs w:val="27"/>
        </w:rPr>
        <w:t xml:space="preserve">. Башкортостан,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Уфа, ул. Степана Злобина, д. 31/4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Телефоны: 8 (347) 222-22-008 (347) 222-22-55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8-800-775-70-77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ООО «ГАЗПРОМ МЕЖРЕГИОНГАЗ УФА»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Аварийная служба: 04 (112)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Call-центр: 89874717104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88003478800</w:t>
      </w:r>
    </w:p>
    <w:p w:rsidR="00DD06E0" w:rsidRDefault="00DD06E0" w:rsidP="00DD06E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8(3472)862107</w:t>
      </w:r>
    </w:p>
    <w:p w:rsidR="00A7312C" w:rsidRDefault="00A7312C"/>
    <w:sectPr w:rsidR="00A7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6E0"/>
    <w:rsid w:val="00A7312C"/>
    <w:rsid w:val="00DD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2022-08-24T07:27:00Z</dcterms:created>
  <dcterms:modified xsi:type="dcterms:W3CDTF">2022-08-24T07:27:00Z</dcterms:modified>
</cp:coreProperties>
</file>